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5AF0" w14:textId="77777777" w:rsidR="002612FB" w:rsidRDefault="002612FB" w:rsidP="002612F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REGULAMIN PROMOCJI </w:t>
      </w:r>
    </w:p>
    <w:p w14:paraId="128F8C3F" w14:textId="741B4EAE" w:rsidR="002612FB" w:rsidRDefault="002612FB" w:rsidP="002612FB">
      <w:pPr>
        <w:spacing w:after="0"/>
        <w:jc w:val="center"/>
      </w:pPr>
      <w:r>
        <w:rPr>
          <w:b/>
          <w:bCs/>
          <w:sz w:val="24"/>
          <w:szCs w:val="24"/>
        </w:rPr>
        <w:t>„</w:t>
      </w:r>
      <w:r w:rsidR="002266D9">
        <w:rPr>
          <w:b/>
          <w:bCs/>
          <w:sz w:val="24"/>
          <w:szCs w:val="24"/>
        </w:rPr>
        <w:t>Odkurzacz SHARP w zestawie”</w:t>
      </w:r>
    </w:p>
    <w:p w14:paraId="28040576" w14:textId="77777777" w:rsidR="002612FB" w:rsidRDefault="002612FB" w:rsidP="002612FB">
      <w:pPr>
        <w:spacing w:after="0"/>
        <w:rPr>
          <w:b/>
          <w:bCs/>
        </w:rPr>
      </w:pPr>
    </w:p>
    <w:p w14:paraId="3D5238AA" w14:textId="77777777" w:rsidR="002612FB" w:rsidRDefault="002612FB" w:rsidP="002612FB">
      <w:pPr>
        <w:spacing w:after="0"/>
        <w:rPr>
          <w:b/>
          <w:bCs/>
        </w:rPr>
      </w:pPr>
    </w:p>
    <w:p w14:paraId="16549F76" w14:textId="77777777" w:rsidR="002612FB" w:rsidRDefault="002612FB" w:rsidP="002612FB">
      <w:pPr>
        <w:spacing w:after="0"/>
        <w:jc w:val="center"/>
        <w:rPr>
          <w:b/>
          <w:bCs/>
        </w:rPr>
      </w:pPr>
      <w:r>
        <w:rPr>
          <w:b/>
          <w:bCs/>
        </w:rPr>
        <w:t>§ 1</w:t>
      </w:r>
    </w:p>
    <w:p w14:paraId="47763334" w14:textId="77777777" w:rsidR="002612FB" w:rsidRDefault="002612FB" w:rsidP="002612FB">
      <w:pPr>
        <w:jc w:val="center"/>
        <w:rPr>
          <w:b/>
          <w:bCs/>
        </w:rPr>
      </w:pPr>
      <w:r>
        <w:rPr>
          <w:b/>
          <w:bCs/>
        </w:rPr>
        <w:t>POSTANOWIENIA OGÓLNE</w:t>
      </w:r>
    </w:p>
    <w:p w14:paraId="1C973AB8" w14:textId="698E0BD5" w:rsidR="002612FB" w:rsidRDefault="002612FB" w:rsidP="002612FB">
      <w:pPr>
        <w:pStyle w:val="Akapitzlist"/>
        <w:numPr>
          <w:ilvl w:val="0"/>
          <w:numId w:val="1"/>
        </w:numPr>
        <w:spacing w:after="120"/>
        <w:ind w:left="357" w:hanging="357"/>
        <w:jc w:val="both"/>
      </w:pPr>
      <w:r>
        <w:t>Niniejszy Regulamin Promocji (</w:t>
      </w:r>
      <w:r>
        <w:rPr>
          <w:b/>
          <w:bCs/>
        </w:rPr>
        <w:t>„Regulamin”</w:t>
      </w:r>
      <w:r>
        <w:t>) określa zasady organizacji oraz warunki uczestnictwa w Promocji „</w:t>
      </w:r>
      <w:r w:rsidR="002266D9">
        <w:t>O</w:t>
      </w:r>
      <w:r w:rsidR="00867AC4">
        <w:t>d</w:t>
      </w:r>
      <w:r w:rsidR="002266D9">
        <w:t>kurzacz SHARP w zestawie</w:t>
      </w:r>
      <w:r w:rsidRPr="0097416D">
        <w:t>”</w:t>
      </w:r>
      <w:r>
        <w:t xml:space="preserve"> (</w:t>
      </w:r>
      <w:r>
        <w:rPr>
          <w:b/>
          <w:bCs/>
        </w:rPr>
        <w:t>„Promocja”</w:t>
      </w:r>
      <w:r>
        <w:t>). Uczestnik przystępując do Promocji potwierdza zapoznanie się z treścią Regulaminu i akceptuje jego warunki.</w:t>
      </w:r>
    </w:p>
    <w:p w14:paraId="70B45CBD" w14:textId="65E2DC76" w:rsidR="002612FB" w:rsidRDefault="002612FB" w:rsidP="002612FB">
      <w:pPr>
        <w:pStyle w:val="Akapitzlist"/>
        <w:numPr>
          <w:ilvl w:val="0"/>
          <w:numId w:val="1"/>
        </w:numPr>
        <w:spacing w:after="120"/>
        <w:ind w:left="357" w:hanging="357"/>
        <w:jc w:val="both"/>
      </w:pPr>
      <w:r>
        <w:t xml:space="preserve">Organizatorem Promocji jest </w:t>
      </w:r>
      <w:r w:rsidR="00B34ABA">
        <w:t>Topcena24 Honorata Sekrecka</w:t>
      </w:r>
      <w:r>
        <w:t xml:space="preserve"> z siedzibą w </w:t>
      </w:r>
      <w:r w:rsidR="00B34ABA">
        <w:t>Ossa 141, 96-200 Rawa Mazowiecka</w:t>
      </w:r>
      <w:r>
        <w:t>, wpisana do Rejestru Przeds</w:t>
      </w:r>
      <w:r w:rsidR="00D96C6D">
        <w:t>iębiorców</w:t>
      </w:r>
      <w:r>
        <w:t xml:space="preserve"> NIP: </w:t>
      </w:r>
      <w:r w:rsidR="00B34ABA">
        <w:t>8351376203</w:t>
      </w:r>
      <w:r>
        <w:t xml:space="preserve">, REGON: </w:t>
      </w:r>
      <w:r w:rsidR="00B34ABA">
        <w:t>384521721</w:t>
      </w:r>
      <w:r>
        <w:t xml:space="preserve"> (</w:t>
      </w:r>
      <w:r>
        <w:rPr>
          <w:b/>
          <w:bCs/>
        </w:rPr>
        <w:t>„Organizator”</w:t>
      </w:r>
      <w:r>
        <w:t>).</w:t>
      </w:r>
    </w:p>
    <w:p w14:paraId="5256ABD4" w14:textId="606F4603" w:rsidR="002612FB" w:rsidRDefault="002612FB" w:rsidP="002612FB">
      <w:pPr>
        <w:pStyle w:val="Akapitzlist"/>
        <w:numPr>
          <w:ilvl w:val="0"/>
          <w:numId w:val="1"/>
        </w:numPr>
        <w:spacing w:after="120"/>
        <w:ind w:left="357" w:hanging="357"/>
        <w:jc w:val="both"/>
      </w:pPr>
      <w:r>
        <w:t xml:space="preserve">Treść niniejszego Regulaminu Promocji jest dostępna w prowadzonym przez Organizatora sklepie stacjonarnym i/ lub internetowym pod adresem: </w:t>
      </w:r>
      <w:r w:rsidR="00D96C6D">
        <w:t>www.topcena24.pl</w:t>
      </w:r>
      <w:r>
        <w:t xml:space="preserve">, a także do wglądu w siedzibie Organizatora. </w:t>
      </w:r>
    </w:p>
    <w:p w14:paraId="620AD6E1" w14:textId="77777777" w:rsidR="002612FB" w:rsidRDefault="002612FB" w:rsidP="002612FB">
      <w:pPr>
        <w:pStyle w:val="Akapitzlist"/>
        <w:numPr>
          <w:ilvl w:val="0"/>
          <w:numId w:val="1"/>
        </w:numPr>
        <w:spacing w:after="240"/>
        <w:ind w:left="357" w:hanging="357"/>
        <w:jc w:val="both"/>
      </w:pPr>
      <w:r>
        <w:t>Promocja realizowana jest na terenie Rzeczypospolitej Polskiej i podlega prawu polskiemu.</w:t>
      </w:r>
    </w:p>
    <w:p w14:paraId="54E26109" w14:textId="77777777" w:rsidR="002612FB" w:rsidRDefault="002612FB" w:rsidP="002612FB">
      <w:pPr>
        <w:spacing w:after="0"/>
        <w:jc w:val="center"/>
        <w:rPr>
          <w:b/>
          <w:bCs/>
        </w:rPr>
      </w:pPr>
      <w:r>
        <w:rPr>
          <w:b/>
          <w:bCs/>
        </w:rPr>
        <w:t>§ 2</w:t>
      </w:r>
    </w:p>
    <w:p w14:paraId="0BB1744F" w14:textId="77777777" w:rsidR="002612FB" w:rsidRDefault="002612FB" w:rsidP="002612FB">
      <w:pPr>
        <w:jc w:val="center"/>
        <w:rPr>
          <w:b/>
          <w:bCs/>
        </w:rPr>
      </w:pPr>
      <w:r>
        <w:rPr>
          <w:b/>
          <w:bCs/>
        </w:rPr>
        <w:t>OGÓLNE ZASADY PROMOCJI</w:t>
      </w:r>
    </w:p>
    <w:p w14:paraId="31C7AC9A" w14:textId="1498AED0" w:rsidR="002612FB" w:rsidRDefault="002612FB" w:rsidP="002612FB">
      <w:pPr>
        <w:pStyle w:val="Akapitzlist"/>
        <w:numPr>
          <w:ilvl w:val="0"/>
          <w:numId w:val="2"/>
        </w:numPr>
        <w:spacing w:after="120"/>
        <w:ind w:left="357" w:hanging="357"/>
        <w:jc w:val="both"/>
      </w:pPr>
      <w:r>
        <w:t>Uczestnikiem Promocji może być każda osoba fizyczna mająca pełną zdolność do czynności prawnych, która dokona w czasie trwania Promocji zakupu jednego z modeli urządzeń oczyszczających powietrze marki SHARP objętych Promocją (</w:t>
      </w:r>
      <w:r>
        <w:rPr>
          <w:b/>
          <w:bCs/>
        </w:rPr>
        <w:t>„Produkty promocyjne”</w:t>
      </w:r>
      <w:r>
        <w:t xml:space="preserve">) w sklepie stacjonarnym lub internetowym pod adresem: </w:t>
      </w:r>
      <w:r w:rsidR="00B34ABA">
        <w:t>Ossa 141, 96-200 Rawa Mazowiecka</w:t>
      </w:r>
      <w:r>
        <w:t xml:space="preserve"> prowadzącym sprzedaż urządzeń oczyszczających powietrze marki SHARP, będącym Organizatorem niniejszej Promocji (</w:t>
      </w:r>
      <w:r>
        <w:rPr>
          <w:b/>
          <w:bCs/>
        </w:rPr>
        <w:t>„Punkty sprzedaży”</w:t>
      </w:r>
      <w:r>
        <w:t xml:space="preserve">), po spełnieniu wszystkich warunków Promocji określonych w niniejszym Regulaminie. </w:t>
      </w:r>
    </w:p>
    <w:p w14:paraId="543568BC" w14:textId="0968DC6C" w:rsidR="002612FB" w:rsidRDefault="002612FB" w:rsidP="006C40B9">
      <w:pPr>
        <w:pStyle w:val="Akapitzlist"/>
        <w:numPr>
          <w:ilvl w:val="0"/>
          <w:numId w:val="2"/>
        </w:numPr>
        <w:spacing w:after="120"/>
        <w:ind w:left="357" w:hanging="357"/>
        <w:jc w:val="both"/>
      </w:pPr>
      <w:r>
        <w:t xml:space="preserve">Promocja polega na przyznaniu Uczestnikom, którzy dokonają zakupu urządzenia </w:t>
      </w:r>
      <w:r w:rsidR="002266D9">
        <w:t>chłodziarko-zamrażalk</w:t>
      </w:r>
      <w:r w:rsidR="006C40B9">
        <w:t>i</w:t>
      </w:r>
      <w:r w:rsidR="002266D9">
        <w:t xml:space="preserve"> </w:t>
      </w:r>
      <w:r>
        <w:t xml:space="preserve">model </w:t>
      </w:r>
      <w:r w:rsidR="006C40B9" w:rsidRPr="006C40B9">
        <w:t>SJ-GP780D-BK</w:t>
      </w:r>
      <w:r w:rsidR="006C40B9">
        <w:t xml:space="preserve">; </w:t>
      </w:r>
      <w:r w:rsidR="006C40B9" w:rsidRPr="006C40B9">
        <w:t>SJ-MP780D-SL</w:t>
      </w:r>
      <w:r w:rsidR="006C40B9">
        <w:t xml:space="preserve">; </w:t>
      </w:r>
      <w:r w:rsidR="006C40B9" w:rsidRPr="006C40B9">
        <w:t>SJ-MP780D-BS</w:t>
      </w:r>
      <w:r w:rsidR="006C40B9">
        <w:t xml:space="preserve">; </w:t>
      </w:r>
      <w:r w:rsidR="006C40B9" w:rsidRPr="006C40B9">
        <w:t>SJ-GP820C-BK</w:t>
      </w:r>
      <w:r w:rsidR="006C40B9">
        <w:t xml:space="preserve">; </w:t>
      </w:r>
      <w:r w:rsidR="006C40B9" w:rsidRPr="006C40B9">
        <w:t>SJ-MP820C-SL</w:t>
      </w:r>
      <w:r>
        <w:t xml:space="preserve"> marki Sharp, pochodzącego z dystrybucji Vestel </w:t>
      </w:r>
      <w:r w:rsidR="006C40B9">
        <w:t>Ho</w:t>
      </w:r>
      <w:r w:rsidR="00867AC4">
        <w:t>l</w:t>
      </w:r>
      <w:r w:rsidR="006C40B9">
        <w:t>land</w:t>
      </w:r>
      <w:r>
        <w:t xml:space="preserve"> i spełnią warunki Promocji określone w niniejszym Regulaminie, możliwości </w:t>
      </w:r>
      <w:r w:rsidR="006C40B9">
        <w:t>odbioru</w:t>
      </w:r>
      <w:r>
        <w:t xml:space="preserve"> </w:t>
      </w:r>
      <w:r w:rsidR="002266D9">
        <w:t xml:space="preserve">odkurzacza </w:t>
      </w:r>
      <w:r w:rsidR="0097416D" w:rsidRPr="006C40B9">
        <w:rPr>
          <w:rFonts w:eastAsia="Times New Roman"/>
        </w:rPr>
        <w:t xml:space="preserve">z serii </w:t>
      </w:r>
      <w:r w:rsidR="006C40B9" w:rsidRPr="006C40B9">
        <w:rPr>
          <w:rFonts w:eastAsia="Times New Roman"/>
        </w:rPr>
        <w:t>SA-VP5551GS</w:t>
      </w:r>
      <w:r w:rsidR="006C40B9">
        <w:rPr>
          <w:rFonts w:eastAsia="Times New Roman"/>
        </w:rPr>
        <w:t xml:space="preserve"> </w:t>
      </w:r>
      <w:r>
        <w:t xml:space="preserve">marki SHARP </w:t>
      </w:r>
      <w:r w:rsidR="006C40B9">
        <w:t>o wartości</w:t>
      </w:r>
      <w:r>
        <w:t xml:space="preserve"> 1</w:t>
      </w:r>
      <w:r w:rsidR="006C40B9">
        <w:t>299</w:t>
      </w:r>
      <w:r>
        <w:t xml:space="preserve"> zł</w:t>
      </w:r>
      <w:r w:rsidR="0097416D">
        <w:t xml:space="preserve"> brutto</w:t>
      </w:r>
      <w:r>
        <w:t xml:space="preserve"> (</w:t>
      </w:r>
      <w:r w:rsidRPr="006C40B9">
        <w:rPr>
          <w:b/>
          <w:bCs/>
        </w:rPr>
        <w:t>„Nagroda”</w:t>
      </w:r>
      <w:r>
        <w:t>).</w:t>
      </w:r>
    </w:p>
    <w:p w14:paraId="1FFFD781" w14:textId="5ACA2F35" w:rsidR="002612FB" w:rsidRDefault="002612FB" w:rsidP="002612FB">
      <w:pPr>
        <w:pStyle w:val="Akapitzlist"/>
        <w:numPr>
          <w:ilvl w:val="0"/>
          <w:numId w:val="2"/>
        </w:numPr>
        <w:spacing w:after="120"/>
        <w:ind w:left="357" w:hanging="357"/>
        <w:jc w:val="both"/>
      </w:pPr>
      <w:r>
        <w:t>Produktem promocyjnym</w:t>
      </w:r>
      <w:r>
        <w:rPr>
          <w:rFonts w:ascii="Times New Roman" w:hAnsi="Times New Roman"/>
        </w:rPr>
        <w:t xml:space="preserve"> </w:t>
      </w:r>
      <w:r>
        <w:t xml:space="preserve">objętym niniejszą Promocją jest </w:t>
      </w:r>
      <w:r>
        <w:rPr>
          <w:rFonts w:eastAsia="Times New Roman"/>
          <w:color w:val="000000"/>
          <w:lang w:eastAsia="pl-PL"/>
        </w:rPr>
        <w:t xml:space="preserve">urządzenie </w:t>
      </w:r>
      <w:r w:rsidR="002266D9">
        <w:rPr>
          <w:rFonts w:eastAsia="Times New Roman"/>
          <w:color w:val="000000"/>
          <w:lang w:eastAsia="pl-PL"/>
        </w:rPr>
        <w:t>chłodziarko-zamrażalk</w:t>
      </w:r>
      <w:r w:rsidR="006C40B9">
        <w:rPr>
          <w:rFonts w:eastAsia="Times New Roman"/>
          <w:color w:val="000000"/>
          <w:lang w:eastAsia="pl-PL"/>
        </w:rPr>
        <w:t>i</w:t>
      </w:r>
      <w:r w:rsidR="002266D9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 xml:space="preserve"> model </w:t>
      </w:r>
      <w:r w:rsidR="006C40B9" w:rsidRPr="006C40B9">
        <w:t>SJ-GP780D-BK</w:t>
      </w:r>
      <w:r w:rsidR="006C40B9">
        <w:t xml:space="preserve">; </w:t>
      </w:r>
      <w:r w:rsidR="006C40B9" w:rsidRPr="006C40B9">
        <w:t>SJ-MP780D-SL</w:t>
      </w:r>
      <w:r w:rsidR="006C40B9">
        <w:t xml:space="preserve">; </w:t>
      </w:r>
      <w:r w:rsidR="006C40B9" w:rsidRPr="006C40B9">
        <w:t>SJ-MP780D-BS</w:t>
      </w:r>
      <w:r w:rsidR="006C40B9">
        <w:t xml:space="preserve">; </w:t>
      </w:r>
      <w:r w:rsidR="006C40B9" w:rsidRPr="006C40B9">
        <w:t>SJ-GP820C-BK</w:t>
      </w:r>
      <w:r w:rsidR="006C40B9">
        <w:t xml:space="preserve">; </w:t>
      </w:r>
      <w:r w:rsidR="006C40B9" w:rsidRPr="006C40B9">
        <w:t>SJ-MP820C-SL</w:t>
      </w:r>
      <w:r>
        <w:t xml:space="preserve"> </w:t>
      </w:r>
      <w:r>
        <w:rPr>
          <w:rFonts w:eastAsia="Times New Roman"/>
          <w:color w:val="000000"/>
          <w:lang w:eastAsia="pl-PL"/>
        </w:rPr>
        <w:t xml:space="preserve">marki SHARP, zakupione w jednym z Punktów sprzedaży prowadzonych przez Organizatora. </w:t>
      </w:r>
    </w:p>
    <w:p w14:paraId="34FB3639" w14:textId="77777777" w:rsidR="002612FB" w:rsidRDefault="002612FB" w:rsidP="002612FB">
      <w:pPr>
        <w:numPr>
          <w:ilvl w:val="0"/>
          <w:numId w:val="2"/>
        </w:numPr>
        <w:spacing w:after="80"/>
        <w:ind w:left="357" w:hanging="357"/>
        <w:jc w:val="both"/>
        <w:textAlignment w:val="auto"/>
      </w:pPr>
      <w:r>
        <w:t>Czas trwania Promocji:</w:t>
      </w:r>
    </w:p>
    <w:p w14:paraId="245BF1B0" w14:textId="77777777" w:rsidR="002612FB" w:rsidRDefault="002612FB" w:rsidP="002612FB">
      <w:pPr>
        <w:pStyle w:val="Akapitzlist"/>
        <w:numPr>
          <w:ilvl w:val="0"/>
          <w:numId w:val="3"/>
        </w:numPr>
        <w:spacing w:after="120"/>
        <w:jc w:val="both"/>
      </w:pPr>
      <w:r>
        <w:t xml:space="preserve">Zakup Produktu promocyjnego: </w:t>
      </w:r>
    </w:p>
    <w:p w14:paraId="7653C3A0" w14:textId="0E969438" w:rsidR="002612FB" w:rsidRDefault="002612FB" w:rsidP="002612FB">
      <w:pPr>
        <w:pStyle w:val="Akapitzlist"/>
        <w:numPr>
          <w:ilvl w:val="0"/>
          <w:numId w:val="4"/>
        </w:numPr>
        <w:spacing w:after="120"/>
        <w:jc w:val="both"/>
      </w:pPr>
      <w:r>
        <w:t xml:space="preserve">w sprzedaży internetowej Promocja obowiązuje od dnia </w:t>
      </w:r>
      <w:r w:rsidR="00016ED7">
        <w:t>01</w:t>
      </w:r>
      <w:r w:rsidR="006C40B9">
        <w:t xml:space="preserve"> </w:t>
      </w:r>
      <w:r w:rsidR="00016ED7">
        <w:t>stycznia</w:t>
      </w:r>
      <w:r w:rsidR="006C40B9">
        <w:t xml:space="preserve"> 202</w:t>
      </w:r>
      <w:r w:rsidR="00016ED7">
        <w:t>6</w:t>
      </w:r>
      <w:r w:rsidR="00867AC4">
        <w:t xml:space="preserve"> </w:t>
      </w:r>
      <w:r w:rsidR="006C40B9">
        <w:t>r.</w:t>
      </w:r>
      <w:r>
        <w:t xml:space="preserve"> od godz. 06:00 do dnia </w:t>
      </w:r>
      <w:r w:rsidR="006C40B9">
        <w:t xml:space="preserve">31 </w:t>
      </w:r>
      <w:r w:rsidR="00016ED7">
        <w:t>marca</w:t>
      </w:r>
      <w:r w:rsidR="006C40B9">
        <w:t xml:space="preserve"> 202</w:t>
      </w:r>
      <w:r w:rsidR="00016ED7">
        <w:t>6</w:t>
      </w:r>
      <w:r w:rsidR="00867AC4">
        <w:t xml:space="preserve"> </w:t>
      </w:r>
      <w:r w:rsidR="006C40B9">
        <w:t xml:space="preserve">r. </w:t>
      </w:r>
      <w:r>
        <w:t>do godz. 23:45. O czasie dokonania zakupu decyduje data i godzina złożenia zamówienia w systemie sprzedaży prowadzonym przez sklep internetowy;</w:t>
      </w:r>
    </w:p>
    <w:p w14:paraId="0684D766" w14:textId="4AD1B15D" w:rsidR="002612FB" w:rsidRDefault="002612FB" w:rsidP="002612FB">
      <w:pPr>
        <w:pStyle w:val="Akapitzlist"/>
        <w:numPr>
          <w:ilvl w:val="0"/>
          <w:numId w:val="4"/>
        </w:numPr>
        <w:spacing w:after="120"/>
        <w:jc w:val="both"/>
      </w:pPr>
      <w:r>
        <w:t xml:space="preserve">w Punktach sprzedaży prowadzących sprzedaż stacjonarną Promocja obowiązuje w godzinach ich otwarcia </w:t>
      </w:r>
      <w:r w:rsidR="006C40B9">
        <w:t>od dnia 0</w:t>
      </w:r>
      <w:r w:rsidR="00867AC4">
        <w:t>8</w:t>
      </w:r>
      <w:r w:rsidR="006C40B9">
        <w:t xml:space="preserve"> lipca 2025r. do dnia 31 lipca 2025r.</w:t>
      </w:r>
    </w:p>
    <w:p w14:paraId="31482AB7" w14:textId="77777777" w:rsidR="002612FB" w:rsidRDefault="002612FB" w:rsidP="002612FB">
      <w:pPr>
        <w:numPr>
          <w:ilvl w:val="0"/>
          <w:numId w:val="2"/>
        </w:numPr>
        <w:spacing w:after="120"/>
        <w:ind w:left="357" w:hanging="357"/>
        <w:jc w:val="both"/>
        <w:textAlignment w:val="auto"/>
      </w:pPr>
      <w:r>
        <w:t>W Promocji mogą wziąć udział (</w:t>
      </w:r>
      <w:r>
        <w:rPr>
          <w:b/>
          <w:bCs/>
        </w:rPr>
        <w:t>„Uczestnicy”</w:t>
      </w:r>
      <w:r>
        <w:t>):</w:t>
      </w:r>
    </w:p>
    <w:p w14:paraId="389B6CF9" w14:textId="77777777" w:rsidR="002612FB" w:rsidRDefault="002612FB" w:rsidP="002612FB">
      <w:pPr>
        <w:pStyle w:val="Akapitzlist"/>
        <w:numPr>
          <w:ilvl w:val="0"/>
          <w:numId w:val="5"/>
        </w:numPr>
        <w:spacing w:after="120"/>
        <w:jc w:val="both"/>
      </w:pPr>
      <w:r>
        <w:t>osoby fizyczne posiadające miejsce zamieszkania na terytorium Rzeczypospolitej Polskiej, posiadające pełną zdolność do czynności prawnych, dokonujące zakupu Produktu promocyjnego w charakterze konsumenta w rozumieniu art. 22</w:t>
      </w:r>
      <w:r>
        <w:rPr>
          <w:vertAlign w:val="superscript"/>
        </w:rPr>
        <w:t>1</w:t>
      </w:r>
      <w:r>
        <w:t xml:space="preserve"> Kodeksu cywilnego;</w:t>
      </w:r>
    </w:p>
    <w:p w14:paraId="3DB052AA" w14:textId="77777777" w:rsidR="002612FB" w:rsidRDefault="002612FB" w:rsidP="002612FB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lastRenderedPageBreak/>
        <w:t>osoby fizyczne prowadzące działalność gospodarczą, mające siedzibę na terenie Rzeczypospolitej Polskiej, dokonujące zakupu Produktu promocyjnego na użytek własny z przeznaczeniem na prowadzoną działalność gospodarczą.</w:t>
      </w:r>
    </w:p>
    <w:p w14:paraId="3060252A" w14:textId="77777777" w:rsidR="002612FB" w:rsidRDefault="002612FB" w:rsidP="002612FB">
      <w:pPr>
        <w:pStyle w:val="Akapitzlist"/>
        <w:numPr>
          <w:ilvl w:val="0"/>
          <w:numId w:val="2"/>
        </w:numPr>
        <w:jc w:val="both"/>
      </w:pPr>
      <w:r>
        <w:t>Udział w Promocji jest całkowicie dobrowolny, jak również bezpłatny. Uczestnik nie musi dokonywać jakichkolwiek płatności na rzecz Organizatora z tytułu udziału w Promocji.</w:t>
      </w:r>
    </w:p>
    <w:p w14:paraId="737E9B30" w14:textId="435E78D7" w:rsidR="002612FB" w:rsidRDefault="002612FB" w:rsidP="002612FB">
      <w:pPr>
        <w:pStyle w:val="Akapitzlist"/>
        <w:numPr>
          <w:ilvl w:val="0"/>
          <w:numId w:val="2"/>
        </w:numPr>
        <w:spacing w:after="240"/>
        <w:ind w:left="357" w:hanging="357"/>
        <w:jc w:val="both"/>
      </w:pPr>
      <w:r>
        <w:t xml:space="preserve">Informacje na temat Promocji udostępniane są w Punktach sprzedaży stacjonarnej oraz na stronie internetowej sklepu pod adresem: </w:t>
      </w:r>
      <w:r w:rsidR="00D96C6D">
        <w:t>https://www.topcena24.pl</w:t>
      </w:r>
      <w:r>
        <w:t>.</w:t>
      </w:r>
    </w:p>
    <w:p w14:paraId="5B1485F5" w14:textId="77777777" w:rsidR="002612FB" w:rsidRDefault="002612FB" w:rsidP="002612FB">
      <w:pPr>
        <w:spacing w:after="0"/>
        <w:jc w:val="center"/>
        <w:rPr>
          <w:b/>
          <w:bCs/>
        </w:rPr>
      </w:pPr>
      <w:r>
        <w:rPr>
          <w:b/>
          <w:bCs/>
        </w:rPr>
        <w:t>§ 3</w:t>
      </w:r>
    </w:p>
    <w:p w14:paraId="3D63FC38" w14:textId="77777777" w:rsidR="002612FB" w:rsidRDefault="002612FB" w:rsidP="002612FB">
      <w:pPr>
        <w:jc w:val="center"/>
        <w:rPr>
          <w:b/>
          <w:bCs/>
        </w:rPr>
      </w:pPr>
      <w:r>
        <w:rPr>
          <w:b/>
          <w:bCs/>
        </w:rPr>
        <w:t>UDZIAŁ W PROMOCJI</w:t>
      </w:r>
    </w:p>
    <w:p w14:paraId="3FCFBF9E" w14:textId="77777777" w:rsidR="002612FB" w:rsidRDefault="002612FB" w:rsidP="002612FB">
      <w:pPr>
        <w:pStyle w:val="Akapitzlist"/>
        <w:numPr>
          <w:ilvl w:val="0"/>
          <w:numId w:val="6"/>
        </w:numPr>
        <w:jc w:val="both"/>
      </w:pPr>
      <w:r>
        <w:t>Warunki uprawniające do udziału w Promocji są następujące i muszą zostać spełnione łącznie – dokonanie przez Uczestnika zakupu fabrycznie nowego Produktu promocyjnego wskazanego w §2 ust. 3 Regulaminu, wyłącznie w Punktach sprzedaży prowadzonych przez Organizatora Promocji, w okresie trwania Promocji określonym w §2 ust. 4 Regulaminu;</w:t>
      </w:r>
    </w:p>
    <w:p w14:paraId="1FF6F0FC" w14:textId="77777777" w:rsidR="002612FB" w:rsidRDefault="002612FB" w:rsidP="002612FB">
      <w:pPr>
        <w:pStyle w:val="Akapitzlist"/>
        <w:numPr>
          <w:ilvl w:val="0"/>
          <w:numId w:val="6"/>
        </w:numPr>
        <w:spacing w:after="120"/>
        <w:jc w:val="both"/>
      </w:pPr>
      <w:r>
        <w:rPr>
          <w:rFonts w:eastAsia="Times New Roman"/>
          <w:color w:val="000000"/>
          <w:lang w:eastAsia="pl-PL"/>
        </w:rPr>
        <w:t>Uczestnik ma możliwość skorzystania z Nagrody przyznanej w Promocji tylko i wyłącznie w Punkcie sprzedaży będącym Organizatorem niniejszej Promocji, w którym dokonał zakupu Produktu promocyjnego, w chwili jego dokonania</w:t>
      </w:r>
      <w:r>
        <w:t>.</w:t>
      </w:r>
      <w:r>
        <w:rPr>
          <w:rFonts w:eastAsia="Times New Roman"/>
          <w:color w:val="000000"/>
          <w:lang w:eastAsia="pl-PL"/>
        </w:rPr>
        <w:t xml:space="preserve"> </w:t>
      </w:r>
    </w:p>
    <w:p w14:paraId="5F87AC31" w14:textId="727DE5C2" w:rsidR="002612FB" w:rsidRDefault="002612FB" w:rsidP="002612FB">
      <w:pPr>
        <w:pStyle w:val="Akapitzlist"/>
        <w:numPr>
          <w:ilvl w:val="0"/>
          <w:numId w:val="6"/>
        </w:numPr>
        <w:spacing w:after="120"/>
        <w:jc w:val="both"/>
      </w:pPr>
      <w:r>
        <w:t xml:space="preserve">Uczestnik jest uprawniony do wielokrotnego udziału w Promocji w okresie jej obowiązywania i skorzystania z Nagrody przy zakupie urządzenia </w:t>
      </w:r>
      <w:r w:rsidR="002266D9">
        <w:t>chłodziarko-zamrażalk</w:t>
      </w:r>
      <w:r w:rsidR="006C40B9">
        <w:t>i</w:t>
      </w:r>
      <w:r>
        <w:t xml:space="preserve"> marki SHARP model </w:t>
      </w:r>
      <w:r w:rsidR="006C40B9" w:rsidRPr="006C40B9">
        <w:t>SJ-GP780D-BK</w:t>
      </w:r>
      <w:r w:rsidR="006C40B9">
        <w:t xml:space="preserve">; </w:t>
      </w:r>
      <w:r w:rsidR="006C40B9" w:rsidRPr="006C40B9">
        <w:t>SJ-MP780D-SL</w:t>
      </w:r>
      <w:r w:rsidR="006C40B9">
        <w:t xml:space="preserve">; </w:t>
      </w:r>
      <w:r w:rsidR="006C40B9" w:rsidRPr="006C40B9">
        <w:t>SJ-MP780D-BS</w:t>
      </w:r>
      <w:r w:rsidR="006C40B9">
        <w:t xml:space="preserve">; </w:t>
      </w:r>
      <w:r w:rsidR="006C40B9" w:rsidRPr="006C40B9">
        <w:t>SJ-GP820C-BK</w:t>
      </w:r>
      <w:r w:rsidR="006C40B9">
        <w:t xml:space="preserve">; </w:t>
      </w:r>
      <w:r w:rsidR="006C40B9" w:rsidRPr="006C40B9">
        <w:t>SJ-MP820C-SL</w:t>
      </w:r>
      <w:r>
        <w:t xml:space="preserve">, pod warunkiem każdorazowego spełnienia warunków określonych w powyższym ust. 1 Regulaminu. </w:t>
      </w:r>
    </w:p>
    <w:p w14:paraId="72E5B9ED" w14:textId="77777777" w:rsidR="002612FB" w:rsidRDefault="002612FB" w:rsidP="002612FB">
      <w:pPr>
        <w:pStyle w:val="Akapitzlist"/>
        <w:numPr>
          <w:ilvl w:val="0"/>
          <w:numId w:val="6"/>
        </w:numPr>
        <w:spacing w:after="200"/>
        <w:ind w:left="357" w:hanging="357"/>
        <w:jc w:val="both"/>
        <w:textAlignment w:val="auto"/>
      </w:pPr>
      <w:r>
        <w:t>Paragon lub faktura (</w:t>
      </w:r>
      <w:r>
        <w:rPr>
          <w:b/>
          <w:bCs/>
        </w:rPr>
        <w:t>„Dowód zakupu”</w:t>
      </w:r>
      <w:r>
        <w:t xml:space="preserve">) potwierdzająca zakup Produktu promocyjnego może zostać wykorzystana w Promocji tylko jeden raz i uprawnia do ubiegania się o przyznanie jednej Nagrody z tytułu udziału w Promocji. </w:t>
      </w:r>
    </w:p>
    <w:p w14:paraId="721AA90A" w14:textId="77777777" w:rsidR="002612FB" w:rsidRDefault="002612FB" w:rsidP="002612FB">
      <w:pPr>
        <w:pStyle w:val="Akapitzlist"/>
        <w:numPr>
          <w:ilvl w:val="0"/>
          <w:numId w:val="6"/>
        </w:numPr>
        <w:spacing w:after="200"/>
        <w:ind w:left="357" w:hanging="357"/>
        <w:jc w:val="both"/>
        <w:textAlignment w:val="auto"/>
      </w:pPr>
      <w:r>
        <w:t xml:space="preserve">W przypadku dokonania zakupu Produktów promocyjnych w ilości większej niż jedna sztuka, zarejestrowanych na jednym Dowodzie zakupu, Uczestnikowi przysługuje proporcjonalnie odpowiednia ilość Nagród. </w:t>
      </w:r>
    </w:p>
    <w:p w14:paraId="23A4ECC9" w14:textId="77777777" w:rsidR="002612FB" w:rsidRDefault="002612FB" w:rsidP="002612FB">
      <w:pPr>
        <w:pStyle w:val="Akapitzlist"/>
        <w:numPr>
          <w:ilvl w:val="0"/>
          <w:numId w:val="6"/>
        </w:numPr>
        <w:spacing w:after="120"/>
        <w:jc w:val="both"/>
      </w:pPr>
      <w:r>
        <w:t xml:space="preserve">Promocja nie narusza praw Uczestników wynikających z przepisów ogólnych, w szczególności z tytułu rękojmi, gwarancji, czy odstąpienia od umowy zawieranej na odległość, z zastrzeżeniem zapisu poniższego ust. 9 Regulaminu. </w:t>
      </w:r>
    </w:p>
    <w:p w14:paraId="091C9B03" w14:textId="528A0F71" w:rsidR="002612FB" w:rsidRDefault="002612FB" w:rsidP="002612FB">
      <w:pPr>
        <w:pStyle w:val="Akapitzlist"/>
        <w:numPr>
          <w:ilvl w:val="0"/>
          <w:numId w:val="6"/>
        </w:numPr>
        <w:spacing w:after="120"/>
        <w:jc w:val="both"/>
      </w:pPr>
      <w:r>
        <w:t xml:space="preserve">W przypadku dokonania przez Uczestnika zwrotu Produktu promocyjnego zakupionego w czasie trwania Promocji, przy zakupie którego Uczestnikowi Promocji została przyznana Nagroda, z której Uczestnik skorzystał i dokonał </w:t>
      </w:r>
      <w:r w:rsidR="006C40B9">
        <w:t>odbioru</w:t>
      </w:r>
      <w:r>
        <w:t xml:space="preserve"> </w:t>
      </w:r>
      <w:r w:rsidR="002266D9">
        <w:t>odkurzacza</w:t>
      </w:r>
      <w:r>
        <w:t xml:space="preserve"> </w:t>
      </w:r>
      <w:r w:rsidR="006C40B9" w:rsidRPr="006C40B9">
        <w:rPr>
          <w:rFonts w:eastAsia="Times New Roman"/>
        </w:rPr>
        <w:t>z serii SA-VP5551GS</w:t>
      </w:r>
      <w:r w:rsidR="006C40B9">
        <w:rPr>
          <w:rFonts w:eastAsia="Times New Roman"/>
        </w:rPr>
        <w:t xml:space="preserve"> </w:t>
      </w:r>
      <w:r w:rsidR="006C40B9">
        <w:t>marki SHARP o wartości 1299 zł brutto</w:t>
      </w:r>
      <w:r>
        <w:t xml:space="preserve">, Uczestnik jest zobowiązany, niezależnie od odstąpienia od umowy w zakresie zwracanego Produktu promocyjnego odstąpić także od umowy w zakresie </w:t>
      </w:r>
      <w:r w:rsidR="006C40B9">
        <w:t>otrzymanego</w:t>
      </w:r>
      <w:r>
        <w:t xml:space="preserve"> </w:t>
      </w:r>
      <w:r w:rsidR="002266D9">
        <w:t xml:space="preserve">odkurzacza </w:t>
      </w:r>
      <w:r>
        <w:t xml:space="preserve"> marki Sharp, którego </w:t>
      </w:r>
      <w:r w:rsidR="00962BB0">
        <w:t xml:space="preserve">odbiór </w:t>
      </w:r>
      <w:r>
        <w:t>był możliw</w:t>
      </w:r>
      <w:r w:rsidR="00962BB0">
        <w:t>y</w:t>
      </w:r>
      <w:r>
        <w:t xml:space="preserve"> jedynie dzięki dokonaniu zakupu Produktu promocyjnego, zgodnie z warunkami i na zasadach określonych w niniejszym Regulaminie.</w:t>
      </w:r>
    </w:p>
    <w:p w14:paraId="29737A36" w14:textId="77777777" w:rsidR="002612FB" w:rsidRDefault="002612FB" w:rsidP="002612FB">
      <w:pPr>
        <w:pStyle w:val="Akapitzlist"/>
        <w:numPr>
          <w:ilvl w:val="0"/>
          <w:numId w:val="6"/>
        </w:numPr>
        <w:spacing w:after="120"/>
        <w:jc w:val="both"/>
      </w:pPr>
      <w:r>
        <w:t>Rozliczenia podatkowe Nagród przyznanych Uczestnikom w Promocji:</w:t>
      </w:r>
    </w:p>
    <w:p w14:paraId="4E244554" w14:textId="77777777" w:rsidR="002612FB" w:rsidRDefault="002612FB" w:rsidP="002612FB">
      <w:pPr>
        <w:pStyle w:val="Akapitzlist"/>
        <w:numPr>
          <w:ilvl w:val="0"/>
          <w:numId w:val="9"/>
        </w:numPr>
        <w:spacing w:after="80"/>
        <w:ind w:left="714" w:hanging="357"/>
        <w:jc w:val="both"/>
      </w:pPr>
      <w:r>
        <w:t>w przypadku osób fizycznych, wartość świadczenia stanowiącego Nagrodę w Promocji jest zwolniona od podatku dochodowego od osób fizycznych na podstawie art. 21 ust. 1 pkt 68 ustawy z dnia 26 lipca 1991 r. o podatku dochodowym od osób fizycznych (Dz. U. 2019 poz. 1387);</w:t>
      </w:r>
    </w:p>
    <w:p w14:paraId="60848DF1" w14:textId="77777777" w:rsidR="002612FB" w:rsidRDefault="002612FB" w:rsidP="002612FB">
      <w:pPr>
        <w:pStyle w:val="Akapitzlist"/>
        <w:numPr>
          <w:ilvl w:val="0"/>
          <w:numId w:val="9"/>
        </w:numPr>
        <w:jc w:val="both"/>
      </w:pPr>
      <w:r>
        <w:t xml:space="preserve">w przypadku osób fizycznych biorących udział w Promocji w związku z prowadzoną przez nie działalnością gospodarczą, wartość świadczenia w Promocji stanowi przychód z prowadzonej </w:t>
      </w:r>
      <w:r>
        <w:lastRenderedPageBreak/>
        <w:t>działalności gospodarczej i podlega opodatkowaniu na zasadach ogólnych, zgodnie z art. 14 ust. 2 pkt 8 ustawy o podatku dochodowym od osób fizycznych (Dz. U. 2019 poz. 1387).</w:t>
      </w:r>
    </w:p>
    <w:p w14:paraId="58463C01" w14:textId="77777777" w:rsidR="002612FB" w:rsidRDefault="002612FB" w:rsidP="002612FB">
      <w:pPr>
        <w:pStyle w:val="Akapitzlist"/>
        <w:numPr>
          <w:ilvl w:val="0"/>
          <w:numId w:val="6"/>
        </w:numPr>
        <w:jc w:val="both"/>
      </w:pPr>
      <w:r>
        <w:t xml:space="preserve">Uczestnik nie może żądać przekazania Nagrody w innej formie niż przewidziana niniejszym </w:t>
      </w:r>
      <w:r>
        <w:rPr>
          <w:rFonts w:cs="Calibri"/>
        </w:rPr>
        <w:t>Regulaminem.</w:t>
      </w:r>
    </w:p>
    <w:p w14:paraId="1978C9F5" w14:textId="77777777" w:rsidR="002612FB" w:rsidRDefault="002612FB" w:rsidP="002612FB">
      <w:pPr>
        <w:pStyle w:val="Akapitzlist"/>
        <w:numPr>
          <w:ilvl w:val="0"/>
          <w:numId w:val="6"/>
        </w:numPr>
        <w:spacing w:after="240"/>
        <w:ind w:left="357" w:hanging="357"/>
        <w:jc w:val="both"/>
      </w:pPr>
      <w:r>
        <w:t>Uprawnienia wynikające z uczestnictwa w Promocji, w tym prawo do Nagrody, nie mogą być przeniesione przez Uczestnika na osobę trzecią.</w:t>
      </w:r>
    </w:p>
    <w:p w14:paraId="49E87C71" w14:textId="77777777" w:rsidR="002612FB" w:rsidRDefault="002612FB" w:rsidP="002612FB">
      <w:pPr>
        <w:spacing w:after="0"/>
        <w:jc w:val="center"/>
        <w:rPr>
          <w:b/>
          <w:bCs/>
        </w:rPr>
      </w:pPr>
      <w:r>
        <w:rPr>
          <w:b/>
          <w:bCs/>
        </w:rPr>
        <w:t>§ 4</w:t>
      </w:r>
    </w:p>
    <w:p w14:paraId="76FADCFB" w14:textId="77777777" w:rsidR="002612FB" w:rsidRDefault="002612FB" w:rsidP="002612FB">
      <w:pPr>
        <w:jc w:val="center"/>
        <w:rPr>
          <w:b/>
          <w:bCs/>
        </w:rPr>
      </w:pPr>
      <w:r>
        <w:rPr>
          <w:b/>
          <w:bCs/>
        </w:rPr>
        <w:t>POSTĘPOWANIE REKLAMACYJNE</w:t>
      </w:r>
    </w:p>
    <w:p w14:paraId="10FC7289" w14:textId="77777777" w:rsidR="002612FB" w:rsidRDefault="002612FB" w:rsidP="002612FB">
      <w:pPr>
        <w:pStyle w:val="Akapitzlist"/>
        <w:numPr>
          <w:ilvl w:val="0"/>
          <w:numId w:val="10"/>
        </w:numPr>
        <w:jc w:val="both"/>
      </w:pPr>
      <w:r>
        <w:t xml:space="preserve">Reklamacje związane z uczestnictwem w Promocji mogą być zgłaszane w trakcie trwania Promocji i nie później niż w terminie 21 dni od dnia zakończenia Promocji. </w:t>
      </w:r>
    </w:p>
    <w:p w14:paraId="3FC2B43B" w14:textId="77777777" w:rsidR="002612FB" w:rsidRDefault="002612FB" w:rsidP="002612FB">
      <w:pPr>
        <w:pStyle w:val="Akapitzlist"/>
        <w:numPr>
          <w:ilvl w:val="0"/>
          <w:numId w:val="10"/>
        </w:numPr>
        <w:jc w:val="both"/>
      </w:pPr>
      <w:r>
        <w:t>Reklamacje powinny być zgłaszane wyłącznie w formie pisemnej, listem poleconym na adres Organizatora podany w § 1 ust. 2 Regulaminu z dopiskiem: „Reklamacja”. O zachowaniu terminu do wniesienia reklamacji decyduje data stempla pocztowego.</w:t>
      </w:r>
    </w:p>
    <w:p w14:paraId="2B8919B2" w14:textId="77777777" w:rsidR="002612FB" w:rsidRDefault="002612FB" w:rsidP="002612FB">
      <w:pPr>
        <w:pStyle w:val="Akapitzlist"/>
        <w:numPr>
          <w:ilvl w:val="0"/>
          <w:numId w:val="10"/>
        </w:numPr>
        <w:jc w:val="both"/>
      </w:pPr>
      <w:r>
        <w:t>Reklamacja powinna zawierać: imię, nazwisko lub firmę Uczestnika, adres do korespondencji, jak również dokładny opis i wskazanie przyczyny reklamacji.</w:t>
      </w:r>
    </w:p>
    <w:p w14:paraId="45AB8879" w14:textId="77777777" w:rsidR="002612FB" w:rsidRDefault="002612FB" w:rsidP="002612FB">
      <w:pPr>
        <w:pStyle w:val="Akapitzlist"/>
        <w:numPr>
          <w:ilvl w:val="0"/>
          <w:numId w:val="10"/>
        </w:numPr>
        <w:jc w:val="both"/>
      </w:pPr>
      <w:r>
        <w:t xml:space="preserve">Prawo złożenia reklamacji przysługuje Uczestnikom w ich indywidualnej sprawie. </w:t>
      </w:r>
    </w:p>
    <w:p w14:paraId="609F5662" w14:textId="77777777" w:rsidR="002612FB" w:rsidRDefault="002612FB" w:rsidP="002612FB">
      <w:pPr>
        <w:pStyle w:val="Akapitzlist"/>
        <w:numPr>
          <w:ilvl w:val="0"/>
          <w:numId w:val="10"/>
        </w:numPr>
        <w:jc w:val="both"/>
      </w:pPr>
      <w:r>
        <w:t>Reklamacje rozpatrywane będą przez Organizatora najpóźniej w terminie 30 dni od dnia doręczenia.</w:t>
      </w:r>
    </w:p>
    <w:p w14:paraId="5BC1D1EE" w14:textId="77777777" w:rsidR="002612FB" w:rsidRDefault="002612FB" w:rsidP="002612FB">
      <w:pPr>
        <w:pStyle w:val="Akapitzlist"/>
        <w:numPr>
          <w:ilvl w:val="0"/>
          <w:numId w:val="10"/>
        </w:numPr>
        <w:ind w:left="357" w:hanging="357"/>
        <w:jc w:val="both"/>
      </w:pPr>
      <w:r>
        <w:t>O wyniku reklamacji Uczestnik zostanie powiadomiony listem poleconym na adres podany w zgłoszeniu reklamacyjnym w terminie 14 dni od daty rozpatrzenia reklamacji.</w:t>
      </w:r>
    </w:p>
    <w:p w14:paraId="359F799E" w14:textId="77777777" w:rsidR="002612FB" w:rsidRDefault="002612FB" w:rsidP="002612FB">
      <w:pPr>
        <w:pStyle w:val="Akapitzlist"/>
        <w:numPr>
          <w:ilvl w:val="0"/>
          <w:numId w:val="10"/>
        </w:numPr>
        <w:spacing w:after="240"/>
        <w:ind w:left="357" w:hanging="357"/>
        <w:jc w:val="both"/>
      </w:pPr>
      <w:r>
        <w:t>Wniesienie przez Uczestnika reklamacji po terminie wskazanym w powyższym ust. 1, nieuznanie reklamacji nie wstrzymuje możliwości dochodzenia przez Uczestnika roszczeń na drodze postępowania sądowego lub pozasądowego, zgodnie z obowiązującymi przepisami prawa.</w:t>
      </w:r>
    </w:p>
    <w:p w14:paraId="42097A4A" w14:textId="77777777" w:rsidR="002612FB" w:rsidRDefault="002612FB" w:rsidP="002612FB">
      <w:pPr>
        <w:spacing w:after="0"/>
        <w:jc w:val="center"/>
        <w:rPr>
          <w:b/>
          <w:bCs/>
        </w:rPr>
      </w:pPr>
      <w:r>
        <w:rPr>
          <w:b/>
          <w:bCs/>
        </w:rPr>
        <w:t>§ 5</w:t>
      </w:r>
    </w:p>
    <w:p w14:paraId="00A54533" w14:textId="77777777" w:rsidR="002612FB" w:rsidRDefault="002612FB" w:rsidP="002612FB">
      <w:pPr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5F5C609C" w14:textId="77777777" w:rsidR="002612FB" w:rsidRDefault="002612FB" w:rsidP="002612FB">
      <w:pPr>
        <w:pStyle w:val="Akapitzlist"/>
        <w:numPr>
          <w:ilvl w:val="0"/>
          <w:numId w:val="11"/>
        </w:numPr>
        <w:jc w:val="both"/>
      </w:pPr>
      <w:r>
        <w:t xml:space="preserve">Informacja o zmianie Regulaminu, w zakresie dozwolonym przez przepisy prawa, zostanie zamieszczona w Serwisie Promocji. Zmiany w Regulaminie nie mogą naruszać praw nabytych przez Uczestnika do daty zmiany Regulaminu, ani pogarszać warunków trwającej Promocji. </w:t>
      </w:r>
    </w:p>
    <w:p w14:paraId="75F32B85" w14:textId="77777777" w:rsidR="002612FB" w:rsidRDefault="002612FB" w:rsidP="002612FB">
      <w:pPr>
        <w:pStyle w:val="Akapitzlist"/>
        <w:numPr>
          <w:ilvl w:val="0"/>
          <w:numId w:val="11"/>
        </w:numPr>
        <w:jc w:val="both"/>
      </w:pPr>
      <w:r>
        <w:t>W sprawach nieuregulowanych w niniejszym Regulaminie mają zastosowanie przepisy Kodeksu cywilnego oraz inne właściwe przepisy prawa polskiego.</w:t>
      </w:r>
    </w:p>
    <w:p w14:paraId="0CD9735F" w14:textId="77777777" w:rsidR="002612FB" w:rsidRDefault="002612FB" w:rsidP="002612FB">
      <w:pPr>
        <w:pStyle w:val="Akapitzlist"/>
        <w:numPr>
          <w:ilvl w:val="0"/>
          <w:numId w:val="11"/>
        </w:numPr>
        <w:jc w:val="both"/>
      </w:pPr>
      <w:r>
        <w:t>Promocja nie łączy się z innymi promocjami obejmującymi produkty marki SHARP i ogłoszonymi przez Organizatora. Produkt promocyjny zakupiony w okresie obowiązywania niniejszej Promocji może wziąć udział wyłącznie w jednej akcji promocyjnej dotyczącej produktów marki SHARP ogłoszonej w tym okresie.</w:t>
      </w:r>
    </w:p>
    <w:p w14:paraId="0D2BC647" w14:textId="77777777" w:rsidR="003C4058" w:rsidRDefault="003C4058"/>
    <w:sectPr w:rsidR="003C405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4C1"/>
    <w:multiLevelType w:val="multilevel"/>
    <w:tmpl w:val="D4EE4D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70164"/>
    <w:multiLevelType w:val="multilevel"/>
    <w:tmpl w:val="16E817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25C33"/>
    <w:multiLevelType w:val="multilevel"/>
    <w:tmpl w:val="C452187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5A3823"/>
    <w:multiLevelType w:val="multilevel"/>
    <w:tmpl w:val="AE1A8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5610CC1"/>
    <w:multiLevelType w:val="multilevel"/>
    <w:tmpl w:val="0F7A039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AE427E"/>
    <w:multiLevelType w:val="multilevel"/>
    <w:tmpl w:val="522A6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E1A57F5"/>
    <w:multiLevelType w:val="multilevel"/>
    <w:tmpl w:val="5894C2AC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D748D3"/>
    <w:multiLevelType w:val="multilevel"/>
    <w:tmpl w:val="1D70A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83E53"/>
    <w:multiLevelType w:val="multilevel"/>
    <w:tmpl w:val="876A651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14612"/>
    <w:multiLevelType w:val="multilevel"/>
    <w:tmpl w:val="E03021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E2EBF"/>
    <w:multiLevelType w:val="multilevel"/>
    <w:tmpl w:val="1B28550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FB"/>
    <w:rsid w:val="00016ED7"/>
    <w:rsid w:val="00116308"/>
    <w:rsid w:val="002266D9"/>
    <w:rsid w:val="002612FB"/>
    <w:rsid w:val="003C4058"/>
    <w:rsid w:val="003D01BC"/>
    <w:rsid w:val="005324D7"/>
    <w:rsid w:val="0062518D"/>
    <w:rsid w:val="006C40B9"/>
    <w:rsid w:val="00867AC4"/>
    <w:rsid w:val="00962BB0"/>
    <w:rsid w:val="0097416D"/>
    <w:rsid w:val="00984A1A"/>
    <w:rsid w:val="00B03A05"/>
    <w:rsid w:val="00B34ABA"/>
    <w:rsid w:val="00C74FCE"/>
    <w:rsid w:val="00D928CA"/>
    <w:rsid w:val="00D9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1D86"/>
  <w15:chartTrackingRefBased/>
  <w15:docId w15:val="{79E44DB9-3228-4C85-9CB9-EA8A4B57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pl-PL" w:eastAsia="en-US" w:bidi="ar-SA"/>
      </w:rPr>
    </w:rPrDefault>
    <w:pPrDefault>
      <w:pPr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2FB"/>
    <w:pPr>
      <w:suppressAutoHyphens/>
      <w:autoSpaceDN w:val="0"/>
      <w:spacing w:line="240" w:lineRule="auto"/>
      <w:textAlignment w:val="baseline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01BC"/>
    <w:pPr>
      <w:suppressAutoHyphens/>
      <w:autoSpaceDN w:val="0"/>
      <w:textAlignment w:val="baseline"/>
    </w:pPr>
    <w:rPr>
      <w:rFonts w:eastAsia="SimSun" w:cs="F"/>
      <w:kern w:val="3"/>
    </w:rPr>
  </w:style>
  <w:style w:type="character" w:customStyle="1" w:styleId="TekstkomentarzaZnak">
    <w:name w:val="Tekst komentarza Znak"/>
    <w:basedOn w:val="Domylnaczcionkaakapitu"/>
    <w:rsid w:val="003D01BC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3D01B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sid w:val="003D01BC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Standard"/>
    <w:rsid w:val="003D01BC"/>
    <w:pPr>
      <w:spacing w:after="140" w:line="288" w:lineRule="auto"/>
    </w:pPr>
    <w:rPr>
      <w:rFonts w:ascii="Liberation Serif" w:hAnsi="Liberation Serif" w:cs="Lucida Sans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1"/>
    <w:rsid w:val="003D01BC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3D01BC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rsid w:val="003D01B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1"/>
    <w:rsid w:val="003D01BC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3D01B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1"/>
    <w:rsid w:val="003D01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rsid w:val="003D01B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rsid w:val="003D01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1193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 PRIMUS   AGNIESZKA ROWIŃSKA</dc:creator>
  <cp:keywords/>
  <dc:description/>
  <cp:lastModifiedBy>Topcena24</cp:lastModifiedBy>
  <cp:revision>5</cp:revision>
  <dcterms:created xsi:type="dcterms:W3CDTF">2025-07-07T18:09:00Z</dcterms:created>
  <dcterms:modified xsi:type="dcterms:W3CDTF">2026-01-30T06:47:00Z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